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BA8" w:rsidRPr="00CC2002" w:rsidRDefault="00861BA8">
      <w:pPr>
        <w:rPr>
          <w:sz w:val="28"/>
          <w:szCs w:val="28"/>
        </w:rPr>
      </w:pPr>
      <w:r w:rsidRPr="00CC2002">
        <w:rPr>
          <w:sz w:val="28"/>
          <w:szCs w:val="28"/>
        </w:rPr>
        <w:t xml:space="preserve">ГАУЗ МО </w:t>
      </w:r>
    </w:p>
    <w:p w:rsidR="00CA4940" w:rsidRPr="00CC2002" w:rsidRDefault="00861BA8">
      <w:pPr>
        <w:rPr>
          <w:sz w:val="28"/>
          <w:szCs w:val="28"/>
        </w:rPr>
      </w:pPr>
      <w:r w:rsidRPr="00CC2002">
        <w:rPr>
          <w:sz w:val="28"/>
          <w:szCs w:val="28"/>
        </w:rPr>
        <w:t>Дубненская городская больница</w:t>
      </w:r>
    </w:p>
    <w:p w:rsidR="00861BA8" w:rsidRDefault="00861BA8">
      <w:pPr>
        <w:rPr>
          <w:b/>
          <w:sz w:val="28"/>
          <w:szCs w:val="28"/>
        </w:rPr>
      </w:pPr>
    </w:p>
    <w:p w:rsidR="00861BA8" w:rsidRDefault="00861BA8">
      <w:pPr>
        <w:rPr>
          <w:b/>
          <w:sz w:val="28"/>
          <w:szCs w:val="28"/>
        </w:rPr>
      </w:pPr>
    </w:p>
    <w:p w:rsidR="00861BA8" w:rsidRDefault="00861BA8">
      <w:pPr>
        <w:rPr>
          <w:b/>
          <w:sz w:val="28"/>
          <w:szCs w:val="28"/>
        </w:rPr>
      </w:pPr>
    </w:p>
    <w:p w:rsidR="00861BA8" w:rsidRDefault="00861BA8">
      <w:pPr>
        <w:rPr>
          <w:b/>
          <w:sz w:val="28"/>
          <w:szCs w:val="28"/>
        </w:rPr>
      </w:pPr>
    </w:p>
    <w:p w:rsidR="00861BA8" w:rsidRDefault="00861BA8" w:rsidP="00861BA8">
      <w:pPr>
        <w:pBdr>
          <w:bottom w:val="single" w:sz="12" w:space="1" w:color="auto"/>
        </w:pBdr>
        <w:jc w:val="both"/>
        <w:rPr>
          <w:b/>
          <w:sz w:val="48"/>
          <w:szCs w:val="48"/>
        </w:rPr>
      </w:pPr>
    </w:p>
    <w:p w:rsidR="00861BA8" w:rsidRDefault="00861BA8" w:rsidP="00861BA8">
      <w:pPr>
        <w:pBdr>
          <w:bottom w:val="single" w:sz="12" w:space="1" w:color="auto"/>
        </w:pBdr>
        <w:jc w:val="both"/>
        <w:rPr>
          <w:b/>
          <w:sz w:val="48"/>
          <w:szCs w:val="48"/>
        </w:rPr>
      </w:pPr>
    </w:p>
    <w:p w:rsidR="00861BA8" w:rsidRDefault="00861BA8" w:rsidP="00861BA8">
      <w:pPr>
        <w:pBdr>
          <w:bottom w:val="single" w:sz="12" w:space="1" w:color="auto"/>
        </w:pBdr>
        <w:jc w:val="both"/>
        <w:rPr>
          <w:b/>
          <w:sz w:val="48"/>
          <w:szCs w:val="48"/>
        </w:rPr>
      </w:pPr>
      <w:r w:rsidRPr="00861BA8">
        <w:rPr>
          <w:b/>
          <w:sz w:val="48"/>
          <w:szCs w:val="48"/>
        </w:rPr>
        <w:t>Технологический журнал учета отходов классов</w:t>
      </w:r>
      <w:proofErr w:type="gramStart"/>
      <w:r w:rsidRPr="00861BA8">
        <w:rPr>
          <w:b/>
          <w:sz w:val="48"/>
          <w:szCs w:val="48"/>
        </w:rPr>
        <w:t xml:space="preserve"> Б</w:t>
      </w:r>
      <w:proofErr w:type="gramEnd"/>
      <w:r w:rsidRPr="00861BA8">
        <w:rPr>
          <w:b/>
          <w:sz w:val="48"/>
          <w:szCs w:val="48"/>
        </w:rPr>
        <w:t xml:space="preserve"> и В </w:t>
      </w:r>
      <w:proofErr w:type="spellStart"/>
      <w:r w:rsidRPr="00861BA8">
        <w:rPr>
          <w:b/>
          <w:sz w:val="48"/>
          <w:szCs w:val="48"/>
        </w:rPr>
        <w:t>в</w:t>
      </w:r>
      <w:proofErr w:type="spellEnd"/>
      <w:r w:rsidRPr="00861BA8">
        <w:rPr>
          <w:b/>
          <w:sz w:val="48"/>
          <w:szCs w:val="48"/>
        </w:rPr>
        <w:t xml:space="preserve"> структурном подразделении</w:t>
      </w:r>
    </w:p>
    <w:p w:rsidR="00861BA8" w:rsidRDefault="00861BA8" w:rsidP="00861BA8">
      <w:pPr>
        <w:pBdr>
          <w:bottom w:val="single" w:sz="12" w:space="1" w:color="auto"/>
        </w:pBd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Default="00861BA8" w:rsidP="00861BA8">
      <w:pPr>
        <w:jc w:val="both"/>
        <w:rPr>
          <w:b/>
          <w:sz w:val="48"/>
          <w:szCs w:val="48"/>
        </w:rPr>
      </w:pPr>
    </w:p>
    <w:p w:rsidR="00861BA8" w:rsidRPr="00861BA8" w:rsidRDefault="00861BA8" w:rsidP="00861BA8">
      <w:pPr>
        <w:jc w:val="right"/>
        <w:rPr>
          <w:i/>
          <w:sz w:val="28"/>
          <w:szCs w:val="28"/>
        </w:rPr>
      </w:pPr>
      <w:r w:rsidRPr="00417F8B">
        <w:rPr>
          <w:i/>
          <w:color w:val="FF0000"/>
          <w:sz w:val="28"/>
          <w:szCs w:val="28"/>
        </w:rPr>
        <w:t xml:space="preserve">Для типографии </w:t>
      </w:r>
      <w:r w:rsidRPr="00861BA8">
        <w:rPr>
          <w:i/>
          <w:sz w:val="28"/>
          <w:szCs w:val="28"/>
        </w:rPr>
        <w:t>журнал А</w:t>
      </w:r>
      <w:proofErr w:type="gramStart"/>
      <w:r w:rsidRPr="00861BA8">
        <w:rPr>
          <w:i/>
          <w:sz w:val="28"/>
          <w:szCs w:val="28"/>
        </w:rPr>
        <w:t>4</w:t>
      </w:r>
      <w:proofErr w:type="gramEnd"/>
      <w:r>
        <w:rPr>
          <w:i/>
          <w:sz w:val="28"/>
          <w:szCs w:val="28"/>
        </w:rPr>
        <w:t>, 100 листов</w:t>
      </w:r>
    </w:p>
    <w:p w:rsidR="00861BA8" w:rsidRDefault="00861BA8" w:rsidP="00861BA8">
      <w:pPr>
        <w:jc w:val="both"/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  <w:bookmarkStart w:id="0" w:name="_GoBack"/>
      <w:bookmarkEnd w:id="0"/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694"/>
        <w:gridCol w:w="1985"/>
        <w:gridCol w:w="2196"/>
        <w:gridCol w:w="2481"/>
        <w:gridCol w:w="2568"/>
      </w:tblGrid>
      <w:tr w:rsidR="00861BA8" w:rsidTr="00CC2002">
        <w:tc>
          <w:tcPr>
            <w:tcW w:w="694" w:type="dxa"/>
          </w:tcPr>
          <w:p w:rsidR="00861BA8" w:rsidRPr="00861BA8" w:rsidRDefault="00861BA8" w:rsidP="00861BA8">
            <w:pPr>
              <w:rPr>
                <w:sz w:val="24"/>
                <w:szCs w:val="24"/>
              </w:rPr>
            </w:pPr>
            <w:r w:rsidRPr="00861BA8">
              <w:rPr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1985" w:type="dxa"/>
          </w:tcPr>
          <w:p w:rsidR="00861BA8" w:rsidRPr="00861BA8" w:rsidRDefault="00861BA8" w:rsidP="00861BA8">
            <w:pPr>
              <w:rPr>
                <w:sz w:val="24"/>
                <w:szCs w:val="24"/>
              </w:rPr>
            </w:pPr>
            <w:r w:rsidRPr="00861BA8">
              <w:rPr>
                <w:sz w:val="24"/>
                <w:szCs w:val="24"/>
              </w:rPr>
              <w:t>Место сбора отходов класса «Б» и «В»</w:t>
            </w:r>
          </w:p>
        </w:tc>
        <w:tc>
          <w:tcPr>
            <w:tcW w:w="2196" w:type="dxa"/>
          </w:tcPr>
          <w:p w:rsidR="00861BA8" w:rsidRPr="00861BA8" w:rsidRDefault="00861BA8" w:rsidP="00861BA8">
            <w:pPr>
              <w:rPr>
                <w:sz w:val="24"/>
                <w:szCs w:val="24"/>
              </w:rPr>
            </w:pPr>
            <w:r w:rsidRPr="00861BA8">
              <w:rPr>
                <w:sz w:val="24"/>
                <w:szCs w:val="24"/>
              </w:rPr>
              <w:t>Вид и количество упаковок</w:t>
            </w:r>
          </w:p>
        </w:tc>
        <w:tc>
          <w:tcPr>
            <w:tcW w:w="2481" w:type="dxa"/>
          </w:tcPr>
          <w:p w:rsidR="00861BA8" w:rsidRPr="00861BA8" w:rsidRDefault="00861BA8" w:rsidP="00861BA8">
            <w:pPr>
              <w:rPr>
                <w:sz w:val="24"/>
                <w:szCs w:val="24"/>
              </w:rPr>
            </w:pPr>
            <w:r w:rsidRPr="00861BA8">
              <w:rPr>
                <w:sz w:val="24"/>
                <w:szCs w:val="24"/>
              </w:rPr>
              <w:t>Время сдачи на хранение (обеззараживание)</w:t>
            </w:r>
          </w:p>
        </w:tc>
        <w:tc>
          <w:tcPr>
            <w:tcW w:w="2568" w:type="dxa"/>
          </w:tcPr>
          <w:p w:rsidR="00861BA8" w:rsidRPr="00861BA8" w:rsidRDefault="00861BA8" w:rsidP="00861BA8">
            <w:pPr>
              <w:rPr>
                <w:sz w:val="24"/>
                <w:szCs w:val="24"/>
              </w:rPr>
            </w:pPr>
            <w:r w:rsidRPr="00861BA8">
              <w:rPr>
                <w:sz w:val="24"/>
                <w:szCs w:val="24"/>
              </w:rPr>
              <w:t>ФИО и подпись ответственного лица</w:t>
            </w:r>
          </w:p>
        </w:tc>
      </w:tr>
      <w:tr w:rsidR="00861BA8" w:rsidTr="00CC2002">
        <w:tc>
          <w:tcPr>
            <w:tcW w:w="694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1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</w:tr>
      <w:tr w:rsidR="00861BA8" w:rsidTr="00CC2002">
        <w:tc>
          <w:tcPr>
            <w:tcW w:w="694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1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</w:tcPr>
          <w:p w:rsidR="00861BA8" w:rsidRPr="00861BA8" w:rsidRDefault="00861BA8" w:rsidP="00861BA8">
            <w:pPr>
              <w:jc w:val="both"/>
              <w:rPr>
                <w:sz w:val="28"/>
                <w:szCs w:val="28"/>
              </w:rPr>
            </w:pPr>
          </w:p>
        </w:tc>
      </w:tr>
    </w:tbl>
    <w:p w:rsidR="00861BA8" w:rsidRPr="00861BA8" w:rsidRDefault="00861BA8" w:rsidP="00861BA8">
      <w:pPr>
        <w:jc w:val="both"/>
        <w:rPr>
          <w:b/>
          <w:sz w:val="48"/>
          <w:szCs w:val="48"/>
        </w:rPr>
      </w:pPr>
    </w:p>
    <w:sectPr w:rsidR="00861BA8" w:rsidRPr="00861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8"/>
    <w:rsid w:val="00417F8B"/>
    <w:rsid w:val="0066428C"/>
    <w:rsid w:val="00766FB1"/>
    <w:rsid w:val="00861BA8"/>
    <w:rsid w:val="00CC2002"/>
    <w:rsid w:val="00D6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6</cp:revision>
  <dcterms:created xsi:type="dcterms:W3CDTF">2020-06-03T07:18:00Z</dcterms:created>
  <dcterms:modified xsi:type="dcterms:W3CDTF">2021-10-14T08:51:00Z</dcterms:modified>
</cp:coreProperties>
</file>